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浙江建设职业技术学院20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年春季校园招聘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会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杭州萧山校区专场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邀请函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尊敬的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用人单位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感谢多年来对我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毕业生就业工作的大力支持！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深入学习贯彻党的二十大精神，稳步推进党中央、国务院“稳就业”、“保就业”决策部署，加强校地、校企交流合作，为毕业生搭建供需对接平台，本次招聘会采用线下招聘模式，诚挚邀请贵单位莅临参会，广纳贤才！具体安排如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Style w:val="5"/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Style w:val="5"/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一、举办单位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指导单位：浙江省住房和城乡建设厅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主办单位：浙江省职业介绍服务指导中心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杭州市就业管理服务中心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承办单位：浙江建设职业技术学院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协办单位：浙江省建设职业教育集团、浙江省建设工程监理管理协会、浙江省全过程工程咨询与监理管理协会、浙江省房地产业协会、浙江省房地产估价师与经纪人协会、浙江省建筑业协会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 w:firstLine="643" w:firstLineChars="200"/>
        <w:jc w:val="both"/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二、招聘会时间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日（周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：00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643" w:firstLineChars="200"/>
        <w:jc w:val="both"/>
        <w:textAlignment w:val="auto"/>
        <w:outlineLvl w:val="9"/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三、招聘会</w:t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地点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浙江建设职业技术学院杭州萧山校区（杭州市萧山区学知路151号）。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643" w:firstLineChars="200"/>
        <w:jc w:val="both"/>
        <w:textAlignment w:val="auto"/>
        <w:outlineLvl w:val="9"/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四、报名方式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参会单位请登录浙江建设职业技术学院就业网(https://jyw.zjjs.edu.cn/career/dwxx/zc)进行企业注册，完善注册信息、上传企业营业执照扫描件，进入招聘会页面，填写参会相关内容。已经注册过的企业可直接登录进行招聘会相关内容填写。校园招聘会相关内容需待学校管理员审核后，收到审核成功的短信或邮件后方可参会！报名截止日期2024年5月5日。（如报名单位过多，将视情况提前截止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420" w:leftChars="0" w:right="0" w:rightChars="0"/>
        <w:jc w:val="both"/>
        <w:textAlignment w:val="auto"/>
        <w:outlineLvl w:val="9"/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五、其他事项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1.招聘会免收展位费。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每家用人单位展位标准为1桌2椅，免费提供饮用水，其余食宿自理。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    2.请各参会单位妥善保管求职人员应聘材料，配合学校做好信息安全工作，未经许可决不外泄。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3.请各参会单位自行准备招聘宣传材料，在学校统一安排的展位设摊（建议携带展架或纸质材料，内容包括单位简介、招聘职位、薪资待遇及岗位要求等）。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4.由于校内停车位紧张，建议各参会单位绿色出行（学校附近为杭州地铁19号线耕文路站）。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为维护毕业生的安全和合法权益，本次活动不得出现虚假信息、传销信息、带歧视字眼等信息，一经发现，取消其参加资格。参会单位发布的招聘信息须为本单位直接用人需求，不得为其他单位代为招聘。参会单位需严格管理招聘工作人员，规范招聘行为，如有违法、违规，主办方将依据法律法规追究其责任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48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六、联系方式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E-mail：82871234@163.com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招聘会咨询QQ群：768634020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联系人：招就处 徐老师 0571-82608702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建筑工程学院 余老师 0571-82874951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工程造价学院 黄老师 0571-83518467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建筑设备学院 沈老师 0571-83896427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                                      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浙江建设职业技术学院招生就业处                                                                                                     2024年4月13日 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br w:type="page"/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 w:firstLine="945"/>
        <w:jc w:val="right"/>
        <w:textAlignment w:val="auto"/>
        <w:outlineLvl w:val="9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        </w:t>
      </w:r>
    </w:p>
    <w:tbl>
      <w:tblPr>
        <w:tblStyle w:val="3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224"/>
        <w:gridCol w:w="2653"/>
        <w:gridCol w:w="714"/>
        <w:gridCol w:w="950"/>
        <w:gridCol w:w="800"/>
        <w:gridCol w:w="14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2024届毕业信息介绍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校区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二级学院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学历层次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杭州萧山校区</w:t>
            </w: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地籍测绘与土地管理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老师</w:t>
            </w:r>
          </w:p>
        </w:tc>
        <w:tc>
          <w:tcPr>
            <w:tcW w:w="1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0571-82874951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建筑钢结构工程技术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建筑工程技术(地下工程施工与管理)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建筑工程技术(工业化设计与管理)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建筑工程技术(结构鉴定与加固技术)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土木工程(建筑工程技术)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工程造价学院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房地产经营与管理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老师</w:t>
            </w:r>
          </w:p>
        </w:tc>
        <w:tc>
          <w:tcPr>
            <w:tcW w:w="1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0571-83518467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房地产经营与管理(物业经理人)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建设工程管理(BIM设计与应用)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建设工程监理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建筑经济信息化管理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建筑经济信息化管理(建筑会计与审计)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建筑设备学院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给排水工程技术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沈老师</w:t>
            </w:r>
          </w:p>
        </w:tc>
        <w:tc>
          <w:tcPr>
            <w:tcW w:w="1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0571-82874238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建筑电气工程技术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建筑设备工程技术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军士教育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地籍测绘与土地管理(士官)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专科定向输送部队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孙老师</w:t>
            </w:r>
          </w:p>
        </w:tc>
        <w:tc>
          <w:tcPr>
            <w:tcW w:w="1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0571-83896427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给排水工程技术(士官)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建筑工程技术(士官)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绍兴上虞校区</w:t>
            </w: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建筑艺术学院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老师</w:t>
            </w:r>
          </w:p>
        </w:tc>
        <w:tc>
          <w:tcPr>
            <w:tcW w:w="1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0575-82978610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园林工程技术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管理与信息学院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老师</w:t>
            </w:r>
          </w:p>
        </w:tc>
        <w:tc>
          <w:tcPr>
            <w:tcW w:w="1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0575-82978606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现代文秘(建筑文秘与管理)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智慧城市管理技术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智慧城市管理技术(综合执法)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贝茨建筑工程学院（国际教育学院）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建筑电气工程技术(中美合作)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杨老师</w:t>
            </w:r>
          </w:p>
        </w:tc>
        <w:tc>
          <w:tcPr>
            <w:tcW w:w="1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0575-82978657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建筑工程技术(国际工程方向)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建筑设计(中美合作)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建筑一体化学院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工程管理（专升本）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老师</w:t>
            </w:r>
          </w:p>
        </w:tc>
        <w:tc>
          <w:tcPr>
            <w:tcW w:w="1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0575-82978637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工程造价（专升本）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工程造价(五年一贯)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建设工程管理(五年一贯)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建筑工程技术(五年一贯)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建筑经济信息化管理(五年一贯)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建筑智能化工程技术(五年一贯)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建筑装饰工程技术(五年一贯制)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市政工程技术(3+2)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园林工程技术(古建方向)(五年一贯)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全校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徐老师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0571-82608702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 w:firstLine="945"/>
        <w:jc w:val="left"/>
        <w:textAlignment w:val="auto"/>
        <w:outlineLvl w:val="9"/>
        <w:rPr>
          <w:rFonts w:hint="eastAsia" w:ascii="宋体" w:hAnsi="宋体"/>
          <w:color w:val="auto"/>
          <w:sz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 w:firstLine="945"/>
        <w:jc w:val="right"/>
        <w:textAlignment w:val="auto"/>
        <w:outlineLvl w:val="9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 w:firstLine="945"/>
        <w:jc w:val="right"/>
        <w:textAlignment w:val="auto"/>
        <w:outlineLvl w:val="9"/>
        <w:rPr>
          <w:rFonts w:hint="eastAsia" w:ascii="宋体" w:hAnsi="宋体"/>
          <w:color w:val="auto"/>
          <w:sz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 w:firstLine="945"/>
        <w:jc w:val="right"/>
        <w:textAlignment w:val="auto"/>
        <w:outlineLvl w:val="9"/>
        <w:rPr>
          <w:rFonts w:hint="eastAsia" w:ascii="宋体" w:hAnsi="宋体"/>
          <w:color w:val="auto"/>
          <w:sz w:val="24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5ZjM4M2Y1NmMxODhhZjQ2MjgxNDU1M2ZmMzdjZGQifQ=="/>
  </w:docVars>
  <w:rsids>
    <w:rsidRoot w:val="484919E3"/>
    <w:rsid w:val="0D894ACC"/>
    <w:rsid w:val="188961F9"/>
    <w:rsid w:val="1CED50A8"/>
    <w:rsid w:val="1F3007E6"/>
    <w:rsid w:val="27264C48"/>
    <w:rsid w:val="36C4642D"/>
    <w:rsid w:val="484919E3"/>
    <w:rsid w:val="4D801559"/>
    <w:rsid w:val="5EB3207B"/>
    <w:rsid w:val="7EB4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1451</Words>
  <Characters>1781</Characters>
  <Lines>0</Lines>
  <Paragraphs>0</Paragraphs>
  <TotalTime>16</TotalTime>
  <ScaleCrop>false</ScaleCrop>
  <LinksUpToDate>false</LinksUpToDate>
  <CharactersWithSpaces>2012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2023-04-26T04:13:00Z</dcterms:created>
  <dc:creator>余示</dc:creator>
  <cp:lastModifiedBy>余示</cp:lastModifiedBy>
  <dcterms:modified xsi:type="dcterms:W3CDTF">2024-04-15T06:00:58Z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279A78A3278F402DB5DDBE4DD9924933_13</vt:lpwstr>
  </property>
</Properties>
</file>